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71A" w:rsidRDefault="0034071A" w:rsidP="0034071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34071A" w:rsidRDefault="0034071A" w:rsidP="0034071A">
      <w:pPr>
        <w:jc w:val="center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jc w:val="center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ТЕРАПИИ И КЛИНИЧЕСКОЙ ФАРМАКОЛОГИИ ИДПО</w:t>
      </w:r>
    </w:p>
    <w:p w:rsidR="0034071A" w:rsidRDefault="0034071A" w:rsidP="0034071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4071A" w:rsidRDefault="0034071A" w:rsidP="0034071A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УКАЗАНИЯ</w:t>
      </w:r>
    </w:p>
    <w:p w:rsidR="0034071A" w:rsidRDefault="0034071A" w:rsidP="0034071A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СЕМИНАРСКИМ ЗАНЯТИЯМ ДЛЯ ОРДИНАТОРОВ</w:t>
      </w:r>
    </w:p>
    <w:p w:rsidR="0034071A" w:rsidRDefault="0034071A" w:rsidP="0034071A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Специальность 31.08.37 «Клиническая фармакология»</w:t>
      </w: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</w:t>
      </w: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Семестр: 1,2,3,4</w:t>
      </w: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часов: по учебному плану</w:t>
      </w: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ind w:firstLine="567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widowControl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Уфа</w:t>
      </w:r>
    </w:p>
    <w:p w:rsidR="0034071A" w:rsidRDefault="0034071A" w:rsidP="0034071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Методические указания семинарских занятий для ординаторов, </w:t>
      </w:r>
      <w:r>
        <w:rPr>
          <w:rFonts w:ascii="Times New Roman" w:hAnsi="Times New Roman"/>
          <w:bCs/>
          <w:color w:val="000000"/>
          <w:sz w:val="24"/>
          <w:szCs w:val="24"/>
        </w:rPr>
        <w:t>обучающихся по специальности</w:t>
      </w:r>
      <w:r>
        <w:rPr>
          <w:rFonts w:ascii="Times New Roman" w:hAnsi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</w:rPr>
          <w:t>2012 г</w:t>
        </w:r>
      </w:smartTag>
      <w:r>
        <w:rPr>
          <w:rFonts w:ascii="Times New Roman" w:hAnsi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34071A" w:rsidRDefault="0034071A" w:rsidP="0034071A">
      <w:pPr>
        <w:widowControl w:val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4071A" w:rsidRDefault="0034071A" w:rsidP="0034071A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Разработчики:</w:t>
      </w:r>
    </w:p>
    <w:p w:rsidR="0034071A" w:rsidRDefault="0034071A" w:rsidP="003407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Заведующий кафедры</w:t>
      </w:r>
      <w:proofErr w:type="gramEnd"/>
      <w:r>
        <w:rPr>
          <w:rFonts w:ascii="Times New Roman" w:hAnsi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4071A" w:rsidRDefault="0034071A" w:rsidP="0034071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Мингазетдинова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Л.Н. </w:t>
      </w:r>
    </w:p>
    <w:p w:rsidR="0034071A" w:rsidRDefault="0034071A" w:rsidP="0034071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Гимаева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З.Ф.</w:t>
      </w:r>
    </w:p>
    <w:p w:rsidR="0034071A" w:rsidRDefault="0034071A" w:rsidP="0034071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Аллабердина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Д.У.</w:t>
      </w:r>
    </w:p>
    <w:p w:rsidR="0034071A" w:rsidRDefault="0034071A" w:rsidP="003407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Рецензенты:  </w:t>
      </w:r>
    </w:p>
    <w:p w:rsidR="0034071A" w:rsidRDefault="0034071A" w:rsidP="0034071A">
      <w:pPr>
        <w:pStyle w:val="ListParagraph"/>
        <w:numPr>
          <w:ilvl w:val="0"/>
          <w:numId w:val="2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4071A" w:rsidRDefault="0034071A" w:rsidP="003407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4071A" w:rsidRDefault="0034071A" w:rsidP="0034071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Style w:val="BodyTextChar"/>
        </w:rPr>
      </w:pPr>
      <w:r>
        <w:rPr>
          <w:rStyle w:val="BodyTextChar"/>
        </w:rPr>
        <w:t xml:space="preserve">Р.Я.Нагаев, главный врач ГБУЗ  РКБ им. Г.Г.Куватова </w:t>
      </w:r>
    </w:p>
    <w:p w:rsidR="0034071A" w:rsidRDefault="0034071A" w:rsidP="0034071A">
      <w:pPr>
        <w:spacing w:before="100" w:beforeAutospacing="1" w:after="100" w:afterAutospacing="1" w:line="240" w:lineRule="auto"/>
        <w:contextualSpacing/>
        <w:jc w:val="both"/>
        <w:rPr>
          <w:rStyle w:val="BodyTextChar"/>
        </w:rPr>
      </w:pPr>
    </w:p>
    <w:p w:rsidR="0034071A" w:rsidRDefault="0034071A" w:rsidP="0034071A">
      <w:pPr>
        <w:spacing w:before="100" w:beforeAutospacing="1" w:after="100" w:afterAutospacing="1" w:line="240" w:lineRule="auto"/>
        <w:jc w:val="both"/>
        <w:rPr>
          <w:rStyle w:val="BodyTextChar"/>
        </w:rPr>
      </w:pPr>
    </w:p>
    <w:p w:rsidR="0034071A" w:rsidRDefault="0034071A" w:rsidP="0034071A">
      <w:pPr>
        <w:spacing w:before="100" w:beforeAutospacing="1" w:after="100" w:afterAutospacing="1" w:line="240" w:lineRule="auto"/>
        <w:jc w:val="both"/>
        <w:rPr>
          <w:rStyle w:val="BodyTextChar"/>
        </w:rPr>
      </w:pPr>
    </w:p>
    <w:p w:rsidR="0034071A" w:rsidRDefault="0034071A" w:rsidP="0034071A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34071A" w:rsidRDefault="0034071A" w:rsidP="0034071A">
      <w:pPr>
        <w:tabs>
          <w:tab w:val="left" w:pos="5812"/>
          <w:tab w:val="left" w:pos="6804"/>
          <w:tab w:val="left" w:pos="8080"/>
          <w:tab w:val="left" w:pos="13892"/>
        </w:tabs>
        <w:rPr>
          <w:rFonts w:eastAsia="Calibri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1C5A9A" w:rsidRPr="00CD3515" w:rsidRDefault="001C5A9A" w:rsidP="001A1D80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1C5A9A" w:rsidRPr="00CD3515" w:rsidRDefault="001C5A9A" w:rsidP="001A1D80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CD3515">
        <w:rPr>
          <w:rFonts w:ascii="Times New Roman" w:hAnsi="Times New Roman"/>
          <w:sz w:val="24"/>
          <w:szCs w:val="24"/>
        </w:rPr>
        <w:lastRenderedPageBreak/>
        <w:t>Методическая разработка семинара</w:t>
      </w:r>
    </w:p>
    <w:p w:rsidR="001C5A9A" w:rsidRPr="001A1D80" w:rsidRDefault="001C5A9A" w:rsidP="001563B6">
      <w:pPr>
        <w:pStyle w:val="3"/>
        <w:numPr>
          <w:ilvl w:val="1"/>
          <w:numId w:val="1"/>
        </w:numPr>
        <w:tabs>
          <w:tab w:val="clear" w:pos="1440"/>
          <w:tab w:val="num" w:pos="720"/>
        </w:tabs>
        <w:ind w:left="540" w:firstLine="0"/>
        <w:rPr>
          <w:rStyle w:val="a9"/>
          <w:b w:val="0"/>
          <w:sz w:val="24"/>
        </w:rPr>
      </w:pPr>
      <w:r w:rsidRPr="001A1D80">
        <w:rPr>
          <w:sz w:val="24"/>
        </w:rPr>
        <w:t xml:space="preserve">Название: </w:t>
      </w:r>
      <w:r w:rsidRPr="00EA00BD">
        <w:rPr>
          <w:rStyle w:val="a9"/>
          <w:b w:val="0"/>
          <w:sz w:val="24"/>
        </w:rPr>
        <w:t>Кли</w:t>
      </w:r>
      <w:r w:rsidRPr="00EA00BD">
        <w:rPr>
          <w:rStyle w:val="a9"/>
          <w:b w:val="0"/>
          <w:sz w:val="24"/>
        </w:rPr>
        <w:softHyphen/>
        <w:t>ни</w:t>
      </w:r>
      <w:r w:rsidRPr="00EA00BD">
        <w:rPr>
          <w:rStyle w:val="a9"/>
          <w:b w:val="0"/>
          <w:sz w:val="24"/>
        </w:rPr>
        <w:softHyphen/>
        <w:t>че</w:t>
      </w:r>
      <w:r w:rsidRPr="00EA00BD">
        <w:rPr>
          <w:rStyle w:val="a9"/>
          <w:b w:val="0"/>
          <w:sz w:val="24"/>
        </w:rPr>
        <w:softHyphen/>
        <w:t>ские</w:t>
      </w:r>
      <w:r w:rsidRPr="00725B85">
        <w:rPr>
          <w:rStyle w:val="a9"/>
          <w:sz w:val="24"/>
        </w:rPr>
        <w:t xml:space="preserve"> </w:t>
      </w:r>
      <w:r w:rsidRPr="00EA00BD">
        <w:rPr>
          <w:rStyle w:val="a9"/>
          <w:b w:val="0"/>
          <w:sz w:val="24"/>
        </w:rPr>
        <w:t>ви</w:t>
      </w:r>
      <w:r w:rsidRPr="00EA00BD">
        <w:rPr>
          <w:rStyle w:val="a9"/>
          <w:b w:val="0"/>
          <w:sz w:val="24"/>
        </w:rPr>
        <w:softHyphen/>
        <w:t>ды по</w:t>
      </w:r>
      <w:r w:rsidRPr="00EA00BD">
        <w:rPr>
          <w:rStyle w:val="a9"/>
          <w:b w:val="0"/>
          <w:sz w:val="24"/>
        </w:rPr>
        <w:softHyphen/>
        <w:t>боч</w:t>
      </w:r>
      <w:r w:rsidRPr="00EA00BD">
        <w:rPr>
          <w:rStyle w:val="a9"/>
          <w:b w:val="0"/>
          <w:sz w:val="24"/>
        </w:rPr>
        <w:softHyphen/>
        <w:t>ных эф</w:t>
      </w:r>
      <w:r w:rsidRPr="00EA00BD">
        <w:rPr>
          <w:rStyle w:val="a9"/>
          <w:b w:val="0"/>
          <w:sz w:val="24"/>
        </w:rPr>
        <w:softHyphen/>
        <w:t>фек</w:t>
      </w:r>
      <w:r w:rsidRPr="00EA00BD">
        <w:rPr>
          <w:rStyle w:val="a9"/>
          <w:b w:val="0"/>
          <w:sz w:val="24"/>
        </w:rPr>
        <w:softHyphen/>
        <w:t>тов у боль</w:t>
      </w:r>
      <w:r w:rsidRPr="00EA00BD">
        <w:rPr>
          <w:rStyle w:val="a9"/>
          <w:b w:val="0"/>
          <w:sz w:val="24"/>
        </w:rPr>
        <w:softHyphen/>
        <w:t>но</w:t>
      </w:r>
      <w:r w:rsidRPr="00EA00BD">
        <w:rPr>
          <w:rStyle w:val="a9"/>
          <w:b w:val="0"/>
          <w:sz w:val="24"/>
        </w:rPr>
        <w:softHyphen/>
        <w:t>го</w:t>
      </w:r>
      <w:r w:rsidRPr="00725B85">
        <w:rPr>
          <w:rStyle w:val="a9"/>
          <w:sz w:val="24"/>
        </w:rPr>
        <w:t xml:space="preserve"> </w:t>
      </w:r>
    </w:p>
    <w:p w:rsidR="001C5A9A" w:rsidRPr="001A1D80" w:rsidRDefault="001C5A9A" w:rsidP="001563B6">
      <w:pPr>
        <w:pStyle w:val="3"/>
        <w:numPr>
          <w:ilvl w:val="1"/>
          <w:numId w:val="1"/>
        </w:numPr>
        <w:tabs>
          <w:tab w:val="clear" w:pos="1440"/>
          <w:tab w:val="num" w:pos="720"/>
        </w:tabs>
        <w:ind w:left="540" w:firstLine="0"/>
        <w:rPr>
          <w:sz w:val="24"/>
        </w:rPr>
      </w:pPr>
      <w:r>
        <w:rPr>
          <w:sz w:val="24"/>
        </w:rPr>
        <w:t xml:space="preserve">Индекс </w:t>
      </w:r>
      <w:r w:rsidRPr="001A1D80">
        <w:rPr>
          <w:sz w:val="24"/>
        </w:rPr>
        <w:t>темы семинара</w:t>
      </w:r>
      <w:r>
        <w:rPr>
          <w:sz w:val="24"/>
        </w:rPr>
        <w:t xml:space="preserve">: </w:t>
      </w:r>
      <w:r>
        <w:rPr>
          <w:rStyle w:val="a9"/>
          <w:b w:val="0"/>
          <w:sz w:val="24"/>
        </w:rPr>
        <w:t>Б.1.Б.1.3</w:t>
      </w:r>
      <w:r w:rsidRPr="00EA00BD">
        <w:rPr>
          <w:rStyle w:val="a9"/>
          <w:b w:val="0"/>
          <w:sz w:val="24"/>
        </w:rPr>
        <w:t>.2.</w:t>
      </w:r>
    </w:p>
    <w:p w:rsidR="001C5A9A" w:rsidRPr="00384FAE" w:rsidRDefault="001C5A9A" w:rsidP="001563B6">
      <w:pPr>
        <w:pStyle w:val="a8"/>
        <w:numPr>
          <w:ilvl w:val="1"/>
          <w:numId w:val="1"/>
        </w:numPr>
        <w:tabs>
          <w:tab w:val="num" w:pos="720"/>
        </w:tabs>
        <w:spacing w:after="0" w:line="240" w:lineRule="auto"/>
        <w:ind w:left="540" w:firstLine="0"/>
        <w:rPr>
          <w:rFonts w:ascii="Times New Roman" w:hAnsi="Times New Roman"/>
          <w:sz w:val="24"/>
          <w:szCs w:val="24"/>
        </w:rPr>
      </w:pPr>
      <w:r w:rsidRPr="00384FAE">
        <w:rPr>
          <w:rFonts w:ascii="Times New Roman" w:hAnsi="Times New Roman"/>
          <w:sz w:val="24"/>
          <w:szCs w:val="24"/>
        </w:rPr>
        <w:t xml:space="preserve">Наименование цикла: </w:t>
      </w:r>
      <w:r>
        <w:rPr>
          <w:rFonts w:ascii="Times New Roman" w:hAnsi="Times New Roman"/>
          <w:sz w:val="24"/>
          <w:szCs w:val="24"/>
        </w:rPr>
        <w:t xml:space="preserve">ординатура по специальности </w:t>
      </w:r>
      <w:r>
        <w:rPr>
          <w:sz w:val="24"/>
        </w:rPr>
        <w:t xml:space="preserve">31.08.37 </w:t>
      </w:r>
      <w:r>
        <w:rPr>
          <w:rFonts w:ascii="Times New Roman" w:hAnsi="Times New Roman"/>
          <w:sz w:val="24"/>
          <w:szCs w:val="24"/>
        </w:rPr>
        <w:t>«Клиническая фармакология»</w:t>
      </w:r>
    </w:p>
    <w:p w:rsidR="001C5A9A" w:rsidRPr="00384FAE" w:rsidRDefault="001C5A9A" w:rsidP="001563B6">
      <w:pPr>
        <w:pStyle w:val="a8"/>
        <w:numPr>
          <w:ilvl w:val="1"/>
          <w:numId w:val="1"/>
        </w:numPr>
        <w:tabs>
          <w:tab w:val="num" w:pos="720"/>
        </w:tabs>
        <w:spacing w:after="0"/>
        <w:ind w:left="540" w:firstLine="0"/>
        <w:rPr>
          <w:rFonts w:ascii="Times New Roman" w:hAnsi="Times New Roman"/>
        </w:rPr>
      </w:pPr>
      <w:r w:rsidRPr="00384FAE">
        <w:rPr>
          <w:rFonts w:ascii="Times New Roman" w:hAnsi="Times New Roman"/>
          <w:sz w:val="24"/>
          <w:szCs w:val="24"/>
        </w:rPr>
        <w:t xml:space="preserve">Контингент </w:t>
      </w:r>
      <w:proofErr w:type="gramStart"/>
      <w:r w:rsidRPr="00384FA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84FA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ординаторы по специальности </w:t>
      </w:r>
      <w:r>
        <w:rPr>
          <w:sz w:val="24"/>
        </w:rPr>
        <w:t xml:space="preserve">31.08.37 </w:t>
      </w:r>
      <w:r>
        <w:rPr>
          <w:rFonts w:ascii="Times New Roman" w:hAnsi="Times New Roman"/>
          <w:sz w:val="24"/>
          <w:szCs w:val="24"/>
        </w:rPr>
        <w:t>«Клиническая фармакология»</w:t>
      </w:r>
    </w:p>
    <w:p w:rsidR="001C5A9A" w:rsidRPr="00384FAE" w:rsidRDefault="001C5A9A" w:rsidP="001563B6">
      <w:pPr>
        <w:pStyle w:val="a8"/>
        <w:numPr>
          <w:ilvl w:val="1"/>
          <w:numId w:val="1"/>
        </w:numPr>
        <w:tabs>
          <w:tab w:val="num" w:pos="720"/>
        </w:tabs>
        <w:spacing w:after="0" w:line="240" w:lineRule="auto"/>
        <w:ind w:left="540" w:firstLine="0"/>
        <w:rPr>
          <w:rFonts w:ascii="Times New Roman" w:hAnsi="Times New Roman"/>
          <w:sz w:val="24"/>
          <w:szCs w:val="24"/>
        </w:rPr>
      </w:pPr>
      <w:r w:rsidRPr="00384FAE">
        <w:rPr>
          <w:rFonts w:ascii="Times New Roman" w:hAnsi="Times New Roman"/>
          <w:sz w:val="24"/>
          <w:szCs w:val="24"/>
        </w:rPr>
        <w:t>Продолжительность занятия: 2 часа.</w:t>
      </w:r>
    </w:p>
    <w:p w:rsidR="001C5A9A" w:rsidRDefault="001C5A9A" w:rsidP="001563B6">
      <w:pPr>
        <w:pStyle w:val="3"/>
        <w:numPr>
          <w:ilvl w:val="1"/>
          <w:numId w:val="1"/>
        </w:numPr>
        <w:tabs>
          <w:tab w:val="clear" w:pos="1440"/>
          <w:tab w:val="num" w:pos="720"/>
        </w:tabs>
        <w:ind w:left="540" w:firstLine="0"/>
        <w:rPr>
          <w:rStyle w:val="a9"/>
          <w:b w:val="0"/>
          <w:sz w:val="24"/>
        </w:rPr>
      </w:pPr>
      <w:r w:rsidRPr="007D3CF7">
        <w:rPr>
          <w:sz w:val="24"/>
        </w:rPr>
        <w:t xml:space="preserve">Цель: рассмотреть и обсудить современные данные по  </w:t>
      </w:r>
      <w:r w:rsidRPr="00EA00BD">
        <w:rPr>
          <w:rStyle w:val="a9"/>
          <w:b w:val="0"/>
          <w:sz w:val="24"/>
        </w:rPr>
        <w:t>по</w:t>
      </w:r>
      <w:r w:rsidRPr="00EA00BD">
        <w:rPr>
          <w:rStyle w:val="a9"/>
          <w:b w:val="0"/>
          <w:sz w:val="24"/>
        </w:rPr>
        <w:softHyphen/>
        <w:t>боч</w:t>
      </w:r>
      <w:r w:rsidRPr="00EA00BD">
        <w:rPr>
          <w:rStyle w:val="a9"/>
          <w:b w:val="0"/>
          <w:sz w:val="24"/>
        </w:rPr>
        <w:softHyphen/>
        <w:t>ным эф</w:t>
      </w:r>
      <w:r w:rsidRPr="00EA00BD">
        <w:rPr>
          <w:rStyle w:val="a9"/>
          <w:b w:val="0"/>
          <w:sz w:val="24"/>
        </w:rPr>
        <w:softHyphen/>
        <w:t>фек</w:t>
      </w:r>
      <w:r w:rsidRPr="00EA00BD">
        <w:rPr>
          <w:rStyle w:val="a9"/>
          <w:b w:val="0"/>
          <w:sz w:val="24"/>
        </w:rPr>
        <w:softHyphen/>
        <w:t>там у боль</w:t>
      </w:r>
      <w:r w:rsidRPr="00EA00BD">
        <w:rPr>
          <w:rStyle w:val="a9"/>
          <w:b w:val="0"/>
          <w:sz w:val="24"/>
        </w:rPr>
        <w:softHyphen/>
        <w:t>но</w:t>
      </w:r>
      <w:r w:rsidRPr="00EA00BD">
        <w:rPr>
          <w:rStyle w:val="a9"/>
          <w:b w:val="0"/>
          <w:sz w:val="24"/>
        </w:rPr>
        <w:softHyphen/>
        <w:t xml:space="preserve">го. </w:t>
      </w:r>
    </w:p>
    <w:p w:rsidR="001C5A9A" w:rsidRDefault="001C5A9A" w:rsidP="001563B6">
      <w:pPr>
        <w:pStyle w:val="3"/>
        <w:numPr>
          <w:ilvl w:val="1"/>
          <w:numId w:val="1"/>
        </w:numPr>
        <w:tabs>
          <w:tab w:val="clear" w:pos="1440"/>
          <w:tab w:val="num" w:pos="720"/>
        </w:tabs>
        <w:ind w:left="540" w:firstLine="0"/>
        <w:rPr>
          <w:sz w:val="24"/>
        </w:rPr>
      </w:pPr>
      <w:r w:rsidRPr="007E733C">
        <w:rPr>
          <w:color w:val="000000"/>
          <w:spacing w:val="-5"/>
          <w:sz w:val="24"/>
        </w:rPr>
        <w:t>На семинаре обсуждаются следующие вопросы:</w:t>
      </w:r>
      <w:r>
        <w:rPr>
          <w:sz w:val="24"/>
        </w:rPr>
        <w:t xml:space="preserve"> </w:t>
      </w:r>
      <w:r w:rsidRPr="00725B85">
        <w:rPr>
          <w:sz w:val="24"/>
        </w:rPr>
        <w:t>Осо</w:t>
      </w:r>
      <w:r w:rsidRPr="00725B85">
        <w:rPr>
          <w:sz w:val="24"/>
        </w:rPr>
        <w:softHyphen/>
        <w:t>бен</w:t>
      </w:r>
      <w:r w:rsidRPr="00725B85">
        <w:rPr>
          <w:sz w:val="24"/>
        </w:rPr>
        <w:softHyphen/>
        <w:t>но</w:t>
      </w:r>
      <w:r w:rsidRPr="00725B85">
        <w:rPr>
          <w:sz w:val="24"/>
        </w:rPr>
        <w:softHyphen/>
        <w:t>сти кли</w:t>
      </w:r>
      <w:r w:rsidRPr="00725B85">
        <w:rPr>
          <w:sz w:val="24"/>
        </w:rPr>
        <w:softHyphen/>
        <w:t>ни</w:t>
      </w:r>
      <w:r w:rsidRPr="00725B85">
        <w:rPr>
          <w:sz w:val="24"/>
        </w:rPr>
        <w:softHyphen/>
        <w:t>че</w:t>
      </w:r>
      <w:r w:rsidRPr="00725B85">
        <w:rPr>
          <w:sz w:val="24"/>
        </w:rPr>
        <w:softHyphen/>
        <w:t xml:space="preserve">ских </w:t>
      </w:r>
      <w:r>
        <w:rPr>
          <w:sz w:val="24"/>
        </w:rPr>
        <w:t xml:space="preserve">проявлений. </w:t>
      </w:r>
      <w:r w:rsidRPr="00725B85">
        <w:rPr>
          <w:sz w:val="24"/>
        </w:rPr>
        <w:t>За</w:t>
      </w:r>
      <w:r w:rsidRPr="00725B85">
        <w:rPr>
          <w:sz w:val="24"/>
        </w:rPr>
        <w:softHyphen/>
        <w:t>ви</w:t>
      </w:r>
      <w:r w:rsidRPr="00725B85">
        <w:rPr>
          <w:sz w:val="24"/>
        </w:rPr>
        <w:softHyphen/>
        <w:t>си</w:t>
      </w:r>
      <w:r w:rsidRPr="00725B85">
        <w:rPr>
          <w:sz w:val="24"/>
        </w:rPr>
        <w:softHyphen/>
        <w:t>мость по</w:t>
      </w:r>
      <w:r w:rsidRPr="00725B85">
        <w:rPr>
          <w:sz w:val="24"/>
        </w:rPr>
        <w:softHyphen/>
        <w:t>боч</w:t>
      </w:r>
      <w:r w:rsidRPr="00725B85">
        <w:rPr>
          <w:sz w:val="24"/>
        </w:rPr>
        <w:softHyphen/>
        <w:t>но</w:t>
      </w:r>
      <w:r w:rsidRPr="00725B85">
        <w:rPr>
          <w:sz w:val="24"/>
        </w:rPr>
        <w:softHyphen/>
        <w:t>го дей</w:t>
      </w:r>
      <w:r w:rsidRPr="00725B85">
        <w:rPr>
          <w:sz w:val="24"/>
        </w:rPr>
        <w:softHyphen/>
        <w:t>ст</w:t>
      </w:r>
      <w:r w:rsidRPr="00725B85">
        <w:rPr>
          <w:sz w:val="24"/>
        </w:rPr>
        <w:softHyphen/>
        <w:t>вия ле</w:t>
      </w:r>
      <w:r w:rsidRPr="00725B85">
        <w:rPr>
          <w:sz w:val="24"/>
        </w:rPr>
        <w:softHyphen/>
        <w:t>кар</w:t>
      </w:r>
      <w:r w:rsidRPr="00725B85">
        <w:rPr>
          <w:sz w:val="24"/>
        </w:rPr>
        <w:softHyphen/>
        <w:t>ст</w:t>
      </w:r>
      <w:r w:rsidRPr="00725B85">
        <w:rPr>
          <w:sz w:val="24"/>
        </w:rPr>
        <w:softHyphen/>
        <w:t>вен</w:t>
      </w:r>
      <w:r w:rsidRPr="00725B85">
        <w:rPr>
          <w:sz w:val="24"/>
        </w:rPr>
        <w:softHyphen/>
        <w:t>ных</w:t>
      </w:r>
      <w:r>
        <w:rPr>
          <w:sz w:val="24"/>
        </w:rPr>
        <w:t xml:space="preserve"> средств от различных факторов. </w:t>
      </w:r>
      <w:r w:rsidRPr="00725B85">
        <w:rPr>
          <w:sz w:val="24"/>
        </w:rPr>
        <w:t>Осо</w:t>
      </w:r>
      <w:r w:rsidRPr="00725B85">
        <w:rPr>
          <w:sz w:val="24"/>
        </w:rPr>
        <w:softHyphen/>
        <w:t>бен</w:t>
      </w:r>
      <w:r w:rsidRPr="00725B85">
        <w:rPr>
          <w:sz w:val="24"/>
        </w:rPr>
        <w:softHyphen/>
        <w:t>но</w:t>
      </w:r>
      <w:r w:rsidRPr="00725B85">
        <w:rPr>
          <w:sz w:val="24"/>
        </w:rPr>
        <w:softHyphen/>
        <w:t>сти раз</w:t>
      </w:r>
      <w:r w:rsidRPr="00725B85">
        <w:rPr>
          <w:sz w:val="24"/>
        </w:rPr>
        <w:softHyphen/>
        <w:t>ви</w:t>
      </w:r>
      <w:r w:rsidRPr="00725B85">
        <w:rPr>
          <w:sz w:val="24"/>
        </w:rPr>
        <w:softHyphen/>
        <w:t>тия по</w:t>
      </w:r>
      <w:r w:rsidRPr="00725B85">
        <w:rPr>
          <w:sz w:val="24"/>
        </w:rPr>
        <w:softHyphen/>
        <w:t>боч</w:t>
      </w:r>
      <w:r w:rsidRPr="00725B85">
        <w:rPr>
          <w:sz w:val="24"/>
        </w:rPr>
        <w:softHyphen/>
        <w:t>но</w:t>
      </w:r>
      <w:r w:rsidRPr="00725B85">
        <w:rPr>
          <w:sz w:val="24"/>
        </w:rPr>
        <w:softHyphen/>
        <w:t>го дей</w:t>
      </w:r>
      <w:r w:rsidRPr="00725B85">
        <w:rPr>
          <w:sz w:val="24"/>
        </w:rPr>
        <w:softHyphen/>
        <w:t>ст</w:t>
      </w:r>
      <w:r w:rsidRPr="00725B85">
        <w:rPr>
          <w:sz w:val="24"/>
        </w:rPr>
        <w:softHyphen/>
        <w:t>вия</w:t>
      </w:r>
      <w:r>
        <w:rPr>
          <w:sz w:val="24"/>
        </w:rPr>
        <w:t xml:space="preserve">. </w:t>
      </w:r>
    </w:p>
    <w:p w:rsidR="001C5A9A" w:rsidRDefault="001C5A9A" w:rsidP="001563B6">
      <w:pPr>
        <w:pStyle w:val="3"/>
        <w:numPr>
          <w:ilvl w:val="1"/>
          <w:numId w:val="1"/>
        </w:numPr>
        <w:tabs>
          <w:tab w:val="clear" w:pos="1440"/>
          <w:tab w:val="num" w:pos="720"/>
        </w:tabs>
        <w:ind w:left="540" w:firstLine="0"/>
        <w:rPr>
          <w:sz w:val="24"/>
        </w:rPr>
      </w:pPr>
      <w:r>
        <w:rPr>
          <w:sz w:val="24"/>
        </w:rPr>
        <w:t xml:space="preserve">План семинара: фармакодинамические, токсические, аллергические, </w:t>
      </w:r>
      <w:proofErr w:type="spellStart"/>
      <w:r>
        <w:rPr>
          <w:sz w:val="24"/>
        </w:rPr>
        <w:t>парамедикаментозные</w:t>
      </w:r>
      <w:proofErr w:type="spellEnd"/>
      <w:r>
        <w:rPr>
          <w:sz w:val="24"/>
        </w:rPr>
        <w:t xml:space="preserve"> особенности клинических проявлений. Зависимость побочного действия ЛС от различных факторов. Особенности развития побочного действия. </w:t>
      </w:r>
    </w:p>
    <w:p w:rsidR="001C5A9A" w:rsidRDefault="001C5A9A" w:rsidP="001563B6">
      <w:pPr>
        <w:pStyle w:val="3"/>
        <w:numPr>
          <w:ilvl w:val="1"/>
          <w:numId w:val="1"/>
        </w:numPr>
        <w:tabs>
          <w:tab w:val="clear" w:pos="1440"/>
          <w:tab w:val="num" w:pos="720"/>
        </w:tabs>
        <w:ind w:left="540" w:firstLine="0"/>
        <w:rPr>
          <w:sz w:val="24"/>
        </w:rPr>
      </w:pPr>
      <w:r>
        <w:rPr>
          <w:sz w:val="24"/>
        </w:rPr>
        <w:t xml:space="preserve"> Иллюстративный материал: таблицы, плакаты, слайды для аппарата </w:t>
      </w:r>
      <w:proofErr w:type="spellStart"/>
      <w:r>
        <w:rPr>
          <w:sz w:val="24"/>
        </w:rPr>
        <w:t>оверхед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мультимедийные</w:t>
      </w:r>
      <w:proofErr w:type="spellEnd"/>
      <w:r>
        <w:rPr>
          <w:sz w:val="24"/>
        </w:rPr>
        <w:t xml:space="preserve"> материалы, ноутбук, интерактивная доска. </w:t>
      </w:r>
    </w:p>
    <w:p w:rsidR="001C5A9A" w:rsidRPr="00FD0751" w:rsidRDefault="001C5A9A" w:rsidP="00FD0751">
      <w:pPr>
        <w:pStyle w:val="3"/>
        <w:ind w:firstLine="540"/>
        <w:rPr>
          <w:sz w:val="24"/>
        </w:rPr>
      </w:pPr>
      <w:r w:rsidRPr="00FD0751">
        <w:rPr>
          <w:sz w:val="24"/>
        </w:rPr>
        <w:t>10.Литература</w:t>
      </w:r>
      <w:r>
        <w:t xml:space="preserve">: </w:t>
      </w:r>
    </w:p>
    <w:p w:rsidR="00CF31BF" w:rsidRDefault="00CF31BF" w:rsidP="00CF31BF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>, 2011. - 871 с.</w:t>
      </w:r>
    </w:p>
    <w:p w:rsidR="00CF31BF" w:rsidRDefault="00CF31BF" w:rsidP="00CF31BF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Косарев В.В.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CF31BF" w:rsidRDefault="00727C19" w:rsidP="00CF31BF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hyperlink r:id="rId6" w:history="1">
        <w:r w:rsidR="00CF31BF"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="00CF31BF">
        <w:rPr>
          <w:rFonts w:ascii="Times New Roman" w:hAnsi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CF31BF">
        <w:rPr>
          <w:rFonts w:ascii="Times New Roman" w:hAnsi="Times New Roman"/>
          <w:sz w:val="24"/>
          <w:szCs w:val="24"/>
        </w:rPr>
        <w:t>Ассоц</w:t>
      </w:r>
      <w:proofErr w:type="spellEnd"/>
      <w:r w:rsidR="00CF31BF">
        <w:rPr>
          <w:rFonts w:ascii="Times New Roman" w:hAnsi="Times New Roman"/>
          <w:sz w:val="24"/>
          <w:szCs w:val="24"/>
        </w:rPr>
        <w:t>. мед</w:t>
      </w:r>
      <w:proofErr w:type="gramStart"/>
      <w:r w:rsidR="00CF31BF">
        <w:rPr>
          <w:rFonts w:ascii="Times New Roman" w:hAnsi="Times New Roman"/>
          <w:sz w:val="24"/>
          <w:szCs w:val="24"/>
        </w:rPr>
        <w:t>.</w:t>
      </w:r>
      <w:proofErr w:type="gramEnd"/>
      <w:r w:rsidR="00CF31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F31BF">
        <w:rPr>
          <w:rFonts w:ascii="Times New Roman" w:hAnsi="Times New Roman"/>
          <w:sz w:val="24"/>
          <w:szCs w:val="24"/>
        </w:rPr>
        <w:t>о</w:t>
      </w:r>
      <w:proofErr w:type="gramEnd"/>
      <w:r w:rsidR="00CF31BF">
        <w:rPr>
          <w:rFonts w:ascii="Times New Roman" w:hAnsi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CF31BF" w:rsidRDefault="00CF31BF" w:rsidP="00CF31BF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CF31BF" w:rsidRDefault="00CF31BF" w:rsidP="00CF31BF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CF31BF" w:rsidRDefault="00CF31BF" w:rsidP="00CF31BF">
      <w:pPr>
        <w:pStyle w:val="ConsPlusTitle"/>
        <w:widowControl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CF31BF" w:rsidRDefault="00CF31BF" w:rsidP="00CF31BF">
      <w:pPr>
        <w:pStyle w:val="ConsPlusTitle"/>
        <w:widowControl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CF31BF" w:rsidRDefault="00CF31BF" w:rsidP="00CF31BF">
      <w:pPr>
        <w:pStyle w:val="ConsPlusTitle"/>
        <w:widowControl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CF31BF" w:rsidRDefault="00CF31BF" w:rsidP="00CF31BF">
      <w:pPr>
        <w:pStyle w:val="ConsPlusTitle"/>
        <w:widowControl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CF31BF" w:rsidRDefault="00CF31BF" w:rsidP="00CF31B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CF31BF" w:rsidRDefault="00CF31BF" w:rsidP="00CF31BF">
      <w:pPr>
        <w:pStyle w:val="a8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a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CF31BF" w:rsidRDefault="00CF31BF" w:rsidP="00CF31BF">
      <w:pPr>
        <w:pStyle w:val="a8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CF31BF" w:rsidRDefault="00CF31BF" w:rsidP="00CF31BF">
      <w:pPr>
        <w:pStyle w:val="a8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Российская энциклопедия лекарств (РЛС)                </w:t>
      </w:r>
      <w:hyperlink r:id="rId9" w:history="1">
        <w:r>
          <w:rPr>
            <w:rStyle w:val="aa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CF31BF" w:rsidRDefault="00727C19" w:rsidP="00CF31B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="00CF31BF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CF31BF">
          <w:rPr>
            <w:rStyle w:val="aa"/>
            <w:rFonts w:ascii="Times New Roman" w:hAnsi="Times New Roman"/>
            <w:sz w:val="24"/>
            <w:szCs w:val="24"/>
            <w:lang w:val="en-US"/>
          </w:rPr>
          <w:t>develop</w:t>
        </w:r>
        <w:r w:rsidR="00CF31BF">
          <w:rPr>
            <w:rStyle w:val="aa"/>
            <w:rFonts w:ascii="Times New Roman" w:hAnsi="Times New Roman"/>
            <w:sz w:val="24"/>
            <w:szCs w:val="24"/>
          </w:rPr>
          <w:t>.</w:t>
        </w:r>
        <w:r w:rsidR="00CF31BF">
          <w:rPr>
            <w:rStyle w:val="aa"/>
            <w:rFonts w:ascii="Times New Roman" w:hAnsi="Times New Roman"/>
            <w:sz w:val="24"/>
            <w:szCs w:val="24"/>
            <w:lang w:val="en-US"/>
          </w:rPr>
          <w:t>medknigaservis</w:t>
        </w:r>
        <w:r w:rsidR="00CF31BF">
          <w:rPr>
            <w:rStyle w:val="aa"/>
            <w:rFonts w:ascii="Times New Roman" w:hAnsi="Times New Roman"/>
            <w:sz w:val="24"/>
            <w:szCs w:val="24"/>
          </w:rPr>
          <w:t>.</w:t>
        </w:r>
        <w:r w:rsidR="00CF31BF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CF31BF">
          <w:rPr>
            <w:rStyle w:val="aa"/>
            <w:rFonts w:ascii="Times New Roman" w:hAnsi="Times New Roman"/>
            <w:sz w:val="24"/>
            <w:szCs w:val="24"/>
          </w:rPr>
          <w:t>/</w:t>
        </w:r>
      </w:hyperlink>
      <w:r w:rsidR="00CF31BF"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hyperlink r:id="rId11" w:history="1">
        <w:r w:rsidR="00CF31BF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CF31BF">
          <w:rPr>
            <w:rStyle w:val="aa"/>
            <w:rFonts w:ascii="Times New Roman" w:hAnsi="Times New Roman"/>
            <w:sz w:val="24"/>
            <w:szCs w:val="24"/>
            <w:lang w:val="en-US"/>
          </w:rPr>
          <w:t>doctor</w:t>
        </w:r>
        <w:r w:rsidR="00CF31BF">
          <w:rPr>
            <w:rStyle w:val="aa"/>
            <w:rFonts w:ascii="Times New Roman" w:hAnsi="Times New Roman"/>
            <w:sz w:val="24"/>
            <w:szCs w:val="24"/>
          </w:rPr>
          <w:t>-</w:t>
        </w:r>
        <w:r w:rsidR="00CF31BF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CF31BF">
          <w:rPr>
            <w:rStyle w:val="aa"/>
            <w:rFonts w:ascii="Times New Roman" w:hAnsi="Times New Roman"/>
            <w:sz w:val="24"/>
            <w:szCs w:val="24"/>
          </w:rPr>
          <w:t>.</w:t>
        </w:r>
        <w:r w:rsidR="00CF31BF">
          <w:rPr>
            <w:rStyle w:val="aa"/>
            <w:rFonts w:ascii="Times New Roman" w:hAnsi="Times New Roman"/>
            <w:sz w:val="24"/>
            <w:szCs w:val="24"/>
            <w:lang w:val="en-US"/>
          </w:rPr>
          <w:t>org</w:t>
        </w:r>
        <w:r w:rsidR="00CF31BF">
          <w:rPr>
            <w:rStyle w:val="aa"/>
            <w:rFonts w:ascii="Times New Roman" w:hAnsi="Times New Roman"/>
            <w:sz w:val="24"/>
            <w:szCs w:val="24"/>
          </w:rPr>
          <w:t>/</w:t>
        </w:r>
      </w:hyperlink>
    </w:p>
    <w:p w:rsidR="00CF31BF" w:rsidRDefault="00CF31BF" w:rsidP="00CF31B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a"/>
            <w:rFonts w:ascii="Times New Roman" w:hAnsi="Times New Roman"/>
            <w:sz w:val="24"/>
            <w:szCs w:val="24"/>
          </w:rPr>
          <w:t>http://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CF31BF" w:rsidRDefault="00CF31BF" w:rsidP="00CF31BF">
      <w:pPr>
        <w:pStyle w:val="a8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a"/>
            <w:rFonts w:ascii="Times New Roman" w:hAnsi="Times New Roman"/>
            <w:sz w:val="24"/>
            <w:szCs w:val="24"/>
          </w:rPr>
          <w:t>?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a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CF31BF" w:rsidTr="00CF31BF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F31BF" w:rsidRDefault="00CF31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CF31BF" w:rsidRDefault="00CF31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F31BF" w:rsidRDefault="00CF31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1C5A9A" w:rsidRDefault="001C5A9A" w:rsidP="00CF31B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sectPr w:rsidR="001C5A9A" w:rsidSect="0080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E814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A1E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1F00B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8D417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06CDE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205D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BAA0D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B9093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22D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6EB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B724AA"/>
    <w:multiLevelType w:val="hybridMultilevel"/>
    <w:tmpl w:val="15107382"/>
    <w:lvl w:ilvl="0" w:tplc="A608F6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7A962BC"/>
    <w:multiLevelType w:val="hybridMultilevel"/>
    <w:tmpl w:val="171CE27E"/>
    <w:lvl w:ilvl="0" w:tplc="A1549E44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5E85E52"/>
    <w:multiLevelType w:val="multilevel"/>
    <w:tmpl w:val="C436E75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AC0853"/>
    <w:multiLevelType w:val="hybridMultilevel"/>
    <w:tmpl w:val="FA760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07428DB"/>
    <w:multiLevelType w:val="hybridMultilevel"/>
    <w:tmpl w:val="27A06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6B46B2"/>
    <w:multiLevelType w:val="hybridMultilevel"/>
    <w:tmpl w:val="AD1CA0B8"/>
    <w:lvl w:ilvl="0" w:tplc="086675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0B35173"/>
    <w:multiLevelType w:val="hybridMultilevel"/>
    <w:tmpl w:val="4EBCE1D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4C023D"/>
    <w:multiLevelType w:val="hybridMultilevel"/>
    <w:tmpl w:val="872876F6"/>
    <w:lvl w:ilvl="0" w:tplc="5AB8B4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10"/>
  </w:num>
  <w:num w:numId="5">
    <w:abstractNumId w:val="11"/>
  </w:num>
  <w:num w:numId="6">
    <w:abstractNumId w:val="2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  <w:num w:numId="18">
    <w:abstractNumId w:val="13"/>
  </w:num>
  <w:num w:numId="19">
    <w:abstractNumId w:val="12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D80"/>
    <w:rsid w:val="00087EC1"/>
    <w:rsid w:val="001025BC"/>
    <w:rsid w:val="00106FB0"/>
    <w:rsid w:val="001563B6"/>
    <w:rsid w:val="001A1D80"/>
    <w:rsid w:val="001C5A9A"/>
    <w:rsid w:val="0025568B"/>
    <w:rsid w:val="0034071A"/>
    <w:rsid w:val="00384FAE"/>
    <w:rsid w:val="00425401"/>
    <w:rsid w:val="004E54B7"/>
    <w:rsid w:val="00531D79"/>
    <w:rsid w:val="00562FCC"/>
    <w:rsid w:val="005D5CCD"/>
    <w:rsid w:val="00637807"/>
    <w:rsid w:val="00725B85"/>
    <w:rsid w:val="00727C19"/>
    <w:rsid w:val="007D3CF7"/>
    <w:rsid w:val="007E733C"/>
    <w:rsid w:val="00800606"/>
    <w:rsid w:val="00955504"/>
    <w:rsid w:val="009A6F83"/>
    <w:rsid w:val="00A561C6"/>
    <w:rsid w:val="00AC6127"/>
    <w:rsid w:val="00AD3E18"/>
    <w:rsid w:val="00B663D3"/>
    <w:rsid w:val="00BA1AC9"/>
    <w:rsid w:val="00CD261E"/>
    <w:rsid w:val="00CD3515"/>
    <w:rsid w:val="00CE6648"/>
    <w:rsid w:val="00CF31BF"/>
    <w:rsid w:val="00D6444E"/>
    <w:rsid w:val="00D74897"/>
    <w:rsid w:val="00E671FC"/>
    <w:rsid w:val="00EA00BD"/>
    <w:rsid w:val="00F41F9F"/>
    <w:rsid w:val="00FD0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D80"/>
    <w:pPr>
      <w:spacing w:after="200" w:line="276" w:lineRule="auto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1A1D80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1A1D80"/>
    <w:rPr>
      <w:rFonts w:ascii="Calibri" w:hAnsi="Calibri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rsid w:val="001A1D80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1A1D80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1A1D8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1A1D80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1A1D80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1A1D80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1A1D80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1A1D80"/>
    <w:pPr>
      <w:ind w:left="720"/>
      <w:contextualSpacing/>
    </w:pPr>
  </w:style>
  <w:style w:type="character" w:customStyle="1" w:styleId="a9">
    <w:name w:val="Текст выделеный"/>
    <w:basedOn w:val="a0"/>
    <w:uiPriority w:val="99"/>
    <w:rsid w:val="001A1D80"/>
    <w:rPr>
      <w:rFonts w:cs="Times New Roman"/>
      <w:b/>
    </w:rPr>
  </w:style>
  <w:style w:type="character" w:customStyle="1" w:styleId="apple-style-span">
    <w:name w:val="apple-style-span"/>
    <w:basedOn w:val="a0"/>
    <w:uiPriority w:val="99"/>
    <w:rsid w:val="007E733C"/>
    <w:rPr>
      <w:rFonts w:cs="Times New Roman"/>
    </w:rPr>
  </w:style>
  <w:style w:type="paragraph" w:customStyle="1" w:styleId="ConsPlusTitle">
    <w:name w:val="ConsPlusTitle"/>
    <w:uiPriority w:val="99"/>
    <w:rsid w:val="007E73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a">
    <w:name w:val="Hyperlink"/>
    <w:basedOn w:val="a0"/>
    <w:uiPriority w:val="99"/>
    <w:rsid w:val="001563B6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34071A"/>
    <w:pPr>
      <w:ind w:left="720"/>
    </w:pPr>
    <w:rPr>
      <w:rFonts w:eastAsia="Calibri" w:cs="Calibri"/>
    </w:rPr>
  </w:style>
  <w:style w:type="character" w:customStyle="1" w:styleId="BodyTextChar">
    <w:name w:val="Body Text Char"/>
    <w:locked/>
    <w:rsid w:val="0034071A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592</Words>
  <Characters>4782</Characters>
  <Application>Microsoft Office Word</Application>
  <DocSecurity>0</DocSecurity>
  <Lines>39</Lines>
  <Paragraphs>10</Paragraphs>
  <ScaleCrop>false</ScaleCrop>
  <Company>Microsoft</Company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ИЛЬНАЗ</cp:lastModifiedBy>
  <cp:revision>12</cp:revision>
  <dcterms:created xsi:type="dcterms:W3CDTF">2012-07-10T05:45:00Z</dcterms:created>
  <dcterms:modified xsi:type="dcterms:W3CDTF">2016-01-21T04:36:00Z</dcterms:modified>
</cp:coreProperties>
</file>